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98" w:rsidRDefault="00A00198" w:rsidP="00A0019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GIORNATA INTERNAZIONALE </w:t>
      </w:r>
    </w:p>
    <w:p w:rsidR="00A00198" w:rsidRDefault="00A00198" w:rsidP="00A0019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DEI DIRITTI DELL’INFANZIA E DELL’ADOLESCENZA</w:t>
      </w:r>
    </w:p>
    <w:p w:rsidR="00A00198" w:rsidRDefault="00A00198" w:rsidP="00A00198">
      <w:pPr>
        <w:jc w:val="center"/>
        <w:rPr>
          <w:b/>
          <w:bCs/>
          <w:sz w:val="36"/>
          <w:szCs w:val="36"/>
        </w:rPr>
      </w:pPr>
    </w:p>
    <w:p w:rsidR="00A00198" w:rsidRPr="00A00198" w:rsidRDefault="00A00198" w:rsidP="00A00198">
      <w:pPr>
        <w:jc w:val="center"/>
        <w:rPr>
          <w:b/>
          <w:bCs/>
          <w:i/>
          <w:color w:val="1F497D" w:themeColor="text2"/>
          <w:sz w:val="36"/>
          <w:szCs w:val="36"/>
        </w:rPr>
      </w:pPr>
      <w:r w:rsidRPr="00A00198">
        <w:rPr>
          <w:b/>
          <w:bCs/>
          <w:i/>
          <w:color w:val="1F497D" w:themeColor="text2"/>
          <w:sz w:val="36"/>
          <w:szCs w:val="36"/>
        </w:rPr>
        <w:t>“IN RIGA SU INTERNET”</w:t>
      </w:r>
    </w:p>
    <w:p w:rsidR="00A00198" w:rsidRPr="00A00198" w:rsidRDefault="00A00198" w:rsidP="00A00198">
      <w:pPr>
        <w:jc w:val="center"/>
        <w:rPr>
          <w:b/>
          <w:bCs/>
          <w:i/>
          <w:color w:val="1F497D" w:themeColor="text2"/>
          <w:sz w:val="36"/>
          <w:szCs w:val="36"/>
        </w:rPr>
      </w:pPr>
      <w:r w:rsidRPr="00A00198">
        <w:rPr>
          <w:b/>
          <w:bCs/>
          <w:i/>
          <w:color w:val="1F497D" w:themeColor="text2"/>
          <w:sz w:val="36"/>
          <w:szCs w:val="36"/>
        </w:rPr>
        <w:t>UNA REGOLA SALVA UNA VITA</w:t>
      </w:r>
    </w:p>
    <w:p w:rsidR="00A00198" w:rsidRPr="00A00198" w:rsidRDefault="00A00198" w:rsidP="00A00198">
      <w:pPr>
        <w:jc w:val="both"/>
        <w:rPr>
          <w:sz w:val="26"/>
          <w:szCs w:val="26"/>
        </w:rPr>
      </w:pPr>
    </w:p>
    <w:p w:rsidR="00A00198" w:rsidRPr="00A00198" w:rsidRDefault="00A00198" w:rsidP="00A00198">
      <w:pPr>
        <w:jc w:val="both"/>
        <w:rPr>
          <w:sz w:val="24"/>
          <w:szCs w:val="24"/>
        </w:rPr>
      </w:pPr>
      <w:r w:rsidRPr="00A00198">
        <w:rPr>
          <w:sz w:val="24"/>
          <w:szCs w:val="24"/>
        </w:rPr>
        <w:t xml:space="preserve">È questo il nome della nuova </w:t>
      </w:r>
      <w:r w:rsidRPr="00A00198">
        <w:rPr>
          <w:i/>
          <w:iCs/>
          <w:sz w:val="24"/>
          <w:szCs w:val="24"/>
        </w:rPr>
        <w:t>campagna nazionale</w:t>
      </w:r>
      <w:r w:rsidRPr="00A00198">
        <w:rPr>
          <w:sz w:val="24"/>
          <w:szCs w:val="24"/>
        </w:rPr>
        <w:t xml:space="preserve"> che l'Associazione Meter onlus di don Fortunato Di Noto ha inaugurato in occasione dei 25 anni della Convenzione dei diritti dell'infanzia e dell'adolescenza e che durerà un anno intero (fino a novembre 2015) per raggiungere il più ampio numero possibile di studenti in Italia, sia </w:t>
      </w:r>
      <w:r w:rsidRPr="00A00198">
        <w:rPr>
          <w:i/>
          <w:iCs/>
          <w:sz w:val="24"/>
          <w:szCs w:val="24"/>
        </w:rPr>
        <w:t>nativi digitali</w:t>
      </w:r>
      <w:r w:rsidRPr="00A00198">
        <w:rPr>
          <w:sz w:val="24"/>
          <w:szCs w:val="24"/>
        </w:rPr>
        <w:t xml:space="preserve"> che </w:t>
      </w:r>
      <w:r w:rsidRPr="00A00198">
        <w:rPr>
          <w:i/>
          <w:iCs/>
          <w:sz w:val="24"/>
          <w:szCs w:val="24"/>
        </w:rPr>
        <w:t>mobile boom</w:t>
      </w:r>
      <w:r w:rsidRPr="00A00198">
        <w:rPr>
          <w:sz w:val="24"/>
          <w:szCs w:val="24"/>
        </w:rPr>
        <w:t xml:space="preserve"> (i più piccini, quelli cresciuti con il </w:t>
      </w:r>
      <w:proofErr w:type="spellStart"/>
      <w:r w:rsidRPr="00A00198">
        <w:rPr>
          <w:sz w:val="24"/>
          <w:szCs w:val="24"/>
        </w:rPr>
        <w:t>tablet</w:t>
      </w:r>
      <w:proofErr w:type="spellEnd"/>
      <w:r w:rsidRPr="00A00198">
        <w:rPr>
          <w:sz w:val="24"/>
          <w:szCs w:val="24"/>
        </w:rPr>
        <w:t xml:space="preserve"> in mano). </w:t>
      </w:r>
    </w:p>
    <w:p w:rsidR="00A00198" w:rsidRPr="00A00198" w:rsidRDefault="00A00198" w:rsidP="00A00198">
      <w:pPr>
        <w:jc w:val="both"/>
        <w:rPr>
          <w:sz w:val="24"/>
          <w:szCs w:val="24"/>
        </w:rPr>
      </w:pPr>
    </w:p>
    <w:p w:rsidR="00A00198" w:rsidRPr="00A00198" w:rsidRDefault="00A00198" w:rsidP="00A00198">
      <w:pPr>
        <w:jc w:val="both"/>
        <w:rPr>
          <w:sz w:val="24"/>
          <w:szCs w:val="24"/>
        </w:rPr>
      </w:pPr>
      <w:r w:rsidRPr="00A00198">
        <w:rPr>
          <w:b/>
          <w:bCs/>
          <w:small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18807</wp:posOffset>
            </wp:positionH>
            <wp:positionV relativeFrom="paragraph">
              <wp:posOffset>3891</wp:posOffset>
            </wp:positionV>
            <wp:extent cx="2558780" cy="875489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780" cy="87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0198">
        <w:rPr>
          <w:sz w:val="24"/>
          <w:szCs w:val="24"/>
        </w:rPr>
        <w:t xml:space="preserve"> Ogni scuola riceverà un righello da consegnare ad ogni alunno e il manifesto da affiggere nelle classi e negli ambienti frequentati dai minori come oratori, associazioni, palestre, parrocchie, club sportivi..., che contiene un decalogo per  “abitare” al meglio e in sicurezza tutto il mondo del Web con qualsiasi mezzo (</w:t>
      </w:r>
      <w:proofErr w:type="spellStart"/>
      <w:r w:rsidRPr="00A00198">
        <w:rPr>
          <w:sz w:val="24"/>
          <w:szCs w:val="24"/>
        </w:rPr>
        <w:t>Pc</w:t>
      </w:r>
      <w:proofErr w:type="spellEnd"/>
      <w:r w:rsidRPr="00A00198">
        <w:rPr>
          <w:sz w:val="24"/>
          <w:szCs w:val="24"/>
        </w:rPr>
        <w:t xml:space="preserve">, </w:t>
      </w:r>
      <w:proofErr w:type="spellStart"/>
      <w:r w:rsidRPr="00A00198">
        <w:rPr>
          <w:sz w:val="24"/>
          <w:szCs w:val="24"/>
        </w:rPr>
        <w:t>tablet</w:t>
      </w:r>
      <w:proofErr w:type="spellEnd"/>
      <w:r w:rsidRPr="00A00198">
        <w:rPr>
          <w:sz w:val="24"/>
          <w:szCs w:val="24"/>
        </w:rPr>
        <w:t xml:space="preserve">, </w:t>
      </w:r>
      <w:proofErr w:type="spellStart"/>
      <w:r w:rsidRPr="00A00198">
        <w:rPr>
          <w:sz w:val="24"/>
          <w:szCs w:val="24"/>
        </w:rPr>
        <w:t>smartphone</w:t>
      </w:r>
      <w:proofErr w:type="spellEnd"/>
      <w:r w:rsidRPr="00A00198">
        <w:rPr>
          <w:sz w:val="24"/>
          <w:szCs w:val="24"/>
        </w:rPr>
        <w:t>) e soprattutto intelligente prudenza per evitare danni a se stessi ed agli altri.</w:t>
      </w:r>
    </w:p>
    <w:p w:rsidR="00A00198" w:rsidRPr="00A00198" w:rsidRDefault="00A00198" w:rsidP="00A00198">
      <w:pPr>
        <w:jc w:val="both"/>
        <w:rPr>
          <w:sz w:val="24"/>
          <w:szCs w:val="24"/>
        </w:rPr>
      </w:pPr>
      <w:r w:rsidRPr="00A00198">
        <w:rPr>
          <w:sz w:val="24"/>
          <w:szCs w:val="24"/>
        </w:rPr>
        <w:t>I righelli saranno donati innanzitutto a tutti gli studenti di Avola, la cittadina siciliana dove Meter è nata alla fine degli anni '80: ma, grazie alla sua presenza sul territorio, Meter cercherà di raggiungere tutta l'Italia.</w:t>
      </w:r>
    </w:p>
    <w:p w:rsidR="00A00198" w:rsidRPr="00A00198" w:rsidRDefault="00A00198" w:rsidP="00A00198">
      <w:pPr>
        <w:jc w:val="both"/>
        <w:rPr>
          <w:sz w:val="24"/>
          <w:szCs w:val="24"/>
        </w:rPr>
      </w:pPr>
    </w:p>
    <w:p w:rsidR="00A00198" w:rsidRPr="00A00198" w:rsidRDefault="00A00198" w:rsidP="00A00198">
      <w:pPr>
        <w:jc w:val="both"/>
        <w:rPr>
          <w:b/>
          <w:bCs/>
          <w:smallCaps/>
          <w:sz w:val="24"/>
          <w:szCs w:val="24"/>
        </w:rPr>
      </w:pPr>
      <w:r w:rsidRPr="00A00198">
        <w:rPr>
          <w:b/>
          <w:bCs/>
          <w:i/>
          <w:iCs/>
          <w:smallCaps/>
          <w:sz w:val="24"/>
          <w:szCs w:val="24"/>
        </w:rPr>
        <w:t>2014: almeno 32 segnalazioni ricevute e che hanno portato a processi e indagini</w:t>
      </w:r>
    </w:p>
    <w:p w:rsidR="00A00198" w:rsidRPr="00A00198" w:rsidRDefault="00A00198" w:rsidP="00A00198">
      <w:pPr>
        <w:jc w:val="both"/>
        <w:rPr>
          <w:sz w:val="24"/>
          <w:szCs w:val="24"/>
        </w:rPr>
      </w:pPr>
      <w:r w:rsidRPr="00A00198">
        <w:rPr>
          <w:sz w:val="24"/>
          <w:szCs w:val="24"/>
        </w:rPr>
        <w:t xml:space="preserve">L'impegno per la sicurezza non è da poco: solo dall'inizio del 2014 sono state 32 le segnalazioni pervenute a Meter e seguite dall'Associazione. In alcuni casi – per la gravità dei fatti – sono state inoltrate delle denunce alla Polizia postale per l'approfondimento del caso; ricordiamo che Meter e la </w:t>
      </w:r>
      <w:proofErr w:type="spellStart"/>
      <w:r w:rsidRPr="00A00198">
        <w:rPr>
          <w:sz w:val="24"/>
          <w:szCs w:val="24"/>
        </w:rPr>
        <w:t>Polpost</w:t>
      </w:r>
      <w:proofErr w:type="spellEnd"/>
      <w:r w:rsidRPr="00A00198">
        <w:rPr>
          <w:sz w:val="24"/>
          <w:szCs w:val="24"/>
        </w:rPr>
        <w:t xml:space="preserve"> hanno siglato, nel 2008, un protocollo di collaborazione proprio per contribuire a mantenere pulito il cyberspazio e tutelare i minori. L'effetto delle denunce targate Meter è stato quello dell'avvio di indagini (e in alcuni casi di processi) per adescamento di minori. Non solo: sono stati anche chiusi alcuni siti e comunità sui social network. Ma non basta: è in crescita il fenomeno del sexting (invio di foto nude dei minori sul telefonino in cambio di ricariche del cellulare, per esempio) e </w:t>
      </w:r>
      <w:proofErr w:type="spellStart"/>
      <w:r w:rsidRPr="00A00198">
        <w:rPr>
          <w:sz w:val="24"/>
          <w:szCs w:val="24"/>
        </w:rPr>
        <w:t>cyberbullismo</w:t>
      </w:r>
      <w:proofErr w:type="spellEnd"/>
      <w:r w:rsidRPr="00A00198">
        <w:rPr>
          <w:sz w:val="24"/>
          <w:szCs w:val="24"/>
        </w:rPr>
        <w:t>. Non sono mancati numerosi casi di adescamento a scopi sessuali.</w:t>
      </w:r>
    </w:p>
    <w:p w:rsidR="00A00198" w:rsidRPr="00A00198" w:rsidRDefault="00A00198" w:rsidP="00A00198">
      <w:pPr>
        <w:jc w:val="both"/>
        <w:rPr>
          <w:sz w:val="24"/>
          <w:szCs w:val="24"/>
        </w:rPr>
      </w:pPr>
    </w:p>
    <w:p w:rsidR="00A00198" w:rsidRPr="00A00198" w:rsidRDefault="00A00198" w:rsidP="00A00198">
      <w:pPr>
        <w:jc w:val="both"/>
        <w:rPr>
          <w:b/>
          <w:bCs/>
          <w:smallCaps/>
          <w:sz w:val="24"/>
          <w:szCs w:val="24"/>
        </w:rPr>
      </w:pPr>
      <w:r w:rsidRPr="00A00198">
        <w:rPr>
          <w:b/>
          <w:bCs/>
          <w:i/>
          <w:iCs/>
          <w:smallCaps/>
          <w:sz w:val="24"/>
          <w:szCs w:val="24"/>
        </w:rPr>
        <w:t>Le regole, bisogno per tutti quelli che vivono online</w:t>
      </w:r>
    </w:p>
    <w:p w:rsidR="00A00198" w:rsidRPr="00A00198" w:rsidRDefault="00A00198" w:rsidP="00A00198">
      <w:pPr>
        <w:jc w:val="both"/>
        <w:rPr>
          <w:sz w:val="24"/>
          <w:szCs w:val="24"/>
        </w:rPr>
      </w:pPr>
      <w:r w:rsidRPr="00A00198">
        <w:rPr>
          <w:sz w:val="24"/>
          <w:szCs w:val="24"/>
        </w:rPr>
        <w:t xml:space="preserve">Anche online c'è bisogno di regole da diffondere nelle “periferie del web”. Spesso si naviga a casaccio, andando allo sbaraglio e rischiando inganni (si veda il grooming, l'adescamento di adolescenti) ed esponendo la propria identità a quello che viene chiamato </w:t>
      </w:r>
      <w:proofErr w:type="spellStart"/>
      <w:r w:rsidRPr="00A00198">
        <w:rPr>
          <w:sz w:val="24"/>
          <w:szCs w:val="24"/>
        </w:rPr>
        <w:t>multistalking</w:t>
      </w:r>
      <w:proofErr w:type="spellEnd"/>
      <w:r w:rsidRPr="00A00198">
        <w:rPr>
          <w:sz w:val="24"/>
          <w:szCs w:val="24"/>
        </w:rPr>
        <w:t>, ossia varie capacità e identità incontrollabili. In Rete si può vivere in due modi: o lo spontaneismo, l'emozione dell'usa e getta che non prevede le conseguenze di ogni scelta e azione; oppure una vita ordinata grazie alle regole in grado di mettere ordine tra obiettivi ed azioni. Una regola può salvare una vita, aiutare a prevenire il danno. Può farci vivere nel mondo digitale con serenità.</w:t>
      </w:r>
    </w:p>
    <w:p w:rsidR="00A00198" w:rsidRPr="00A00198" w:rsidRDefault="00A00198" w:rsidP="00A00198">
      <w:pPr>
        <w:jc w:val="both"/>
        <w:rPr>
          <w:sz w:val="24"/>
          <w:szCs w:val="24"/>
        </w:rPr>
      </w:pPr>
    </w:p>
    <w:p w:rsidR="00A00198" w:rsidRPr="00A00198" w:rsidRDefault="00A00198" w:rsidP="00A00198">
      <w:pPr>
        <w:jc w:val="both"/>
        <w:rPr>
          <w:sz w:val="24"/>
          <w:szCs w:val="24"/>
        </w:rPr>
      </w:pPr>
      <w:r w:rsidRPr="00A00198">
        <w:rPr>
          <w:sz w:val="24"/>
          <w:szCs w:val="24"/>
        </w:rPr>
        <w:t xml:space="preserve">Per maggiori informazioni: </w:t>
      </w:r>
      <w:hyperlink r:id="rId6" w:history="1">
        <w:r w:rsidRPr="00A00198">
          <w:rPr>
            <w:rStyle w:val="Collegamentoipertestuale"/>
            <w:sz w:val="24"/>
            <w:szCs w:val="24"/>
          </w:rPr>
          <w:t>inriga@associazionemeter.org</w:t>
        </w:r>
      </w:hyperlink>
      <w:r w:rsidRPr="00A00198">
        <w:rPr>
          <w:sz w:val="24"/>
          <w:szCs w:val="24"/>
        </w:rPr>
        <w:t xml:space="preserve"> – </w:t>
      </w:r>
      <w:hyperlink r:id="rId7" w:history="1">
        <w:r w:rsidRPr="00A00198">
          <w:rPr>
            <w:rStyle w:val="Collegamentoipertestuale"/>
            <w:sz w:val="24"/>
            <w:szCs w:val="24"/>
          </w:rPr>
          <w:t>www.associazionemeter.org</w:t>
        </w:r>
      </w:hyperlink>
      <w:r w:rsidRPr="00A00198">
        <w:rPr>
          <w:sz w:val="24"/>
          <w:szCs w:val="24"/>
        </w:rPr>
        <w:t xml:space="preserve"> </w:t>
      </w:r>
    </w:p>
    <w:p w:rsidR="00A00198" w:rsidRDefault="00A00198" w:rsidP="00A00198"/>
    <w:p w:rsidR="0092784E" w:rsidRDefault="0092784E"/>
    <w:sectPr w:rsidR="0092784E" w:rsidSect="009278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A00198"/>
    <w:rsid w:val="00027C88"/>
    <w:rsid w:val="00065AC0"/>
    <w:rsid w:val="0012742D"/>
    <w:rsid w:val="00185734"/>
    <w:rsid w:val="001E0E18"/>
    <w:rsid w:val="001F4778"/>
    <w:rsid w:val="002953B5"/>
    <w:rsid w:val="00304AE3"/>
    <w:rsid w:val="003A5E3D"/>
    <w:rsid w:val="003B1597"/>
    <w:rsid w:val="003D1D03"/>
    <w:rsid w:val="0041717D"/>
    <w:rsid w:val="005059FB"/>
    <w:rsid w:val="00531945"/>
    <w:rsid w:val="005D7894"/>
    <w:rsid w:val="005E0436"/>
    <w:rsid w:val="00611062"/>
    <w:rsid w:val="006F41F4"/>
    <w:rsid w:val="00701FB1"/>
    <w:rsid w:val="00743078"/>
    <w:rsid w:val="007836FE"/>
    <w:rsid w:val="00883703"/>
    <w:rsid w:val="0092784E"/>
    <w:rsid w:val="00961B62"/>
    <w:rsid w:val="00A00198"/>
    <w:rsid w:val="00A035A8"/>
    <w:rsid w:val="00AF358E"/>
    <w:rsid w:val="00BB3A6E"/>
    <w:rsid w:val="00C07750"/>
    <w:rsid w:val="00C26236"/>
    <w:rsid w:val="00CB66EB"/>
    <w:rsid w:val="00CC2CEE"/>
    <w:rsid w:val="00D74E09"/>
    <w:rsid w:val="00F069D2"/>
    <w:rsid w:val="00F54A71"/>
    <w:rsid w:val="00F5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198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0019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19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sociazionemet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riga@associazionemete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6930B-A1EB-404C-AD18-2FFD0F7F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2014-11-19T07:56:00Z</dcterms:created>
  <dcterms:modified xsi:type="dcterms:W3CDTF">2014-11-19T08:03:00Z</dcterms:modified>
</cp:coreProperties>
</file>